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8071" w14:textId="65B31BE0" w:rsidR="0049147E" w:rsidRPr="0049147E" w:rsidRDefault="0049147E">
      <w:pPr>
        <w:rPr>
          <w:rFonts w:ascii="Georgia" w:hAnsi="Georgia" w:cs="Times New Roman"/>
          <w:b/>
          <w:bCs/>
          <w:sz w:val="28"/>
          <w:szCs w:val="28"/>
        </w:rPr>
      </w:pPr>
      <w:r w:rsidRPr="0049147E">
        <w:rPr>
          <w:rFonts w:ascii="Georgia" w:hAnsi="Georgia" w:cs="Times New Roman"/>
          <w:b/>
          <w:bCs/>
          <w:sz w:val="28"/>
          <w:szCs w:val="28"/>
        </w:rPr>
        <w:t>Zasady przygotowania pracy dyplomowej</w:t>
      </w:r>
    </w:p>
    <w:p w14:paraId="3EB75D84" w14:textId="575BFE5D" w:rsidR="0049147E" w:rsidRDefault="0049147E">
      <w:pPr>
        <w:rPr>
          <w:rFonts w:ascii="Georgia" w:hAnsi="Georgia" w:cs="Times New Roman"/>
          <w:sz w:val="24"/>
          <w:szCs w:val="24"/>
        </w:rPr>
      </w:pPr>
    </w:p>
    <w:p w14:paraId="4BB6FE47" w14:textId="51DEB39A" w:rsidR="00FA04C0" w:rsidRDefault="00FA04C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Format pracy dyplomowej: </w:t>
      </w:r>
    </w:p>
    <w:p w14:paraId="0C1F97E2" w14:textId="72BB5B4F" w:rsidR="00FA04C0" w:rsidRDefault="00FA04C0" w:rsidP="00FA04C0">
      <w:pPr>
        <w:pStyle w:val="Akapitzlist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Esej akademicki</w:t>
      </w:r>
    </w:p>
    <w:p w14:paraId="6C48E302" w14:textId="5345B337" w:rsidR="00FA04C0" w:rsidRDefault="00FA04C0" w:rsidP="00FA04C0">
      <w:pPr>
        <w:pStyle w:val="Akapitzlist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Ekspertyza</w:t>
      </w:r>
    </w:p>
    <w:p w14:paraId="77179059" w14:textId="314793CC" w:rsidR="00FA04C0" w:rsidRDefault="00FA04C0" w:rsidP="00FA04C0">
      <w:pPr>
        <w:pStyle w:val="Akapitzlist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Strategia</w:t>
      </w:r>
    </w:p>
    <w:p w14:paraId="21EE81D0" w14:textId="2C9A5FA4" w:rsidR="00FA04C0" w:rsidRPr="00FA04C0" w:rsidRDefault="00FA04C0" w:rsidP="00FA04C0">
      <w:pPr>
        <w:pStyle w:val="Akapitzlist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Raport</w:t>
      </w:r>
    </w:p>
    <w:p w14:paraId="001DF09E" w14:textId="77777777" w:rsidR="00FA04C0" w:rsidRDefault="00FA04C0">
      <w:pPr>
        <w:rPr>
          <w:rFonts w:ascii="Georgia" w:hAnsi="Georgia" w:cs="Times New Roman"/>
          <w:sz w:val="24"/>
          <w:szCs w:val="24"/>
        </w:rPr>
      </w:pPr>
    </w:p>
    <w:p w14:paraId="7F3A1025" w14:textId="2B7B8797" w:rsidR="006373DA" w:rsidRPr="0049147E" w:rsidRDefault="00FA04C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Struktura tekstu</w:t>
      </w:r>
      <w:r w:rsidR="006373DA">
        <w:rPr>
          <w:rFonts w:ascii="Georgia" w:hAnsi="Georgia" w:cs="Times New Roman"/>
          <w:sz w:val="24"/>
          <w:szCs w:val="24"/>
        </w:rPr>
        <w:t>:</w:t>
      </w:r>
    </w:p>
    <w:p w14:paraId="5C113D89" w14:textId="2BD54741" w:rsidR="0049147E" w:rsidRPr="0049147E" w:rsidRDefault="0049147E" w:rsidP="0049147E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49147E">
        <w:rPr>
          <w:rFonts w:ascii="Georgia" w:hAnsi="Georgia" w:cs="Times New Roman"/>
          <w:sz w:val="24"/>
          <w:szCs w:val="24"/>
        </w:rPr>
        <w:t>Strona tytułowa</w:t>
      </w:r>
    </w:p>
    <w:p w14:paraId="368B4457" w14:textId="2349C896" w:rsidR="0049147E" w:rsidRPr="0049147E" w:rsidRDefault="0049147E" w:rsidP="0049147E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49147E">
        <w:rPr>
          <w:rFonts w:ascii="Georgia" w:hAnsi="Georgia" w:cs="Times New Roman"/>
          <w:sz w:val="24"/>
          <w:szCs w:val="24"/>
        </w:rPr>
        <w:t>Spis treści</w:t>
      </w:r>
    </w:p>
    <w:p w14:paraId="6D20A6E2" w14:textId="1687EDE5" w:rsidR="0049147E" w:rsidRPr="0049147E" w:rsidRDefault="0049147E" w:rsidP="0049147E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49147E">
        <w:rPr>
          <w:rFonts w:ascii="Georgia" w:hAnsi="Georgia" w:cs="Times New Roman"/>
          <w:sz w:val="24"/>
          <w:szCs w:val="24"/>
        </w:rPr>
        <w:t>Wykazy skrótów i oznaczeń</w:t>
      </w:r>
    </w:p>
    <w:p w14:paraId="3BE66EC3" w14:textId="651C26CA" w:rsidR="0049147E" w:rsidRPr="0049147E" w:rsidRDefault="0049147E" w:rsidP="0049147E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49147E">
        <w:rPr>
          <w:rFonts w:ascii="Georgia" w:hAnsi="Georgia" w:cs="Times New Roman"/>
          <w:sz w:val="24"/>
          <w:szCs w:val="24"/>
        </w:rPr>
        <w:t>Wstęp</w:t>
      </w:r>
    </w:p>
    <w:p w14:paraId="0715BADC" w14:textId="6002C3BE" w:rsidR="0049147E" w:rsidRPr="0049147E" w:rsidRDefault="0049147E" w:rsidP="0049147E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49147E">
        <w:rPr>
          <w:rFonts w:ascii="Georgia" w:hAnsi="Georgia" w:cs="Times New Roman"/>
          <w:sz w:val="24"/>
          <w:szCs w:val="24"/>
        </w:rPr>
        <w:t>Tekst główny z przypisami</w:t>
      </w:r>
    </w:p>
    <w:p w14:paraId="0E827685" w14:textId="0D1984B0" w:rsidR="0049147E" w:rsidRPr="0049147E" w:rsidRDefault="0049147E" w:rsidP="0049147E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49147E">
        <w:rPr>
          <w:rFonts w:ascii="Georgia" w:hAnsi="Georgia" w:cs="Times New Roman"/>
          <w:sz w:val="24"/>
          <w:szCs w:val="24"/>
        </w:rPr>
        <w:t>Aneksy</w:t>
      </w:r>
    </w:p>
    <w:p w14:paraId="45AB68C4" w14:textId="15041700" w:rsidR="0049147E" w:rsidRPr="0049147E" w:rsidRDefault="0049147E" w:rsidP="0049147E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49147E">
        <w:rPr>
          <w:rFonts w:ascii="Georgia" w:hAnsi="Georgia" w:cs="Times New Roman"/>
          <w:sz w:val="24"/>
          <w:szCs w:val="24"/>
        </w:rPr>
        <w:t>Bibliografia</w:t>
      </w:r>
    </w:p>
    <w:p w14:paraId="7B027E18" w14:textId="77777777" w:rsidR="007C1E09" w:rsidRDefault="0049147E" w:rsidP="002C3EBF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49147E">
        <w:rPr>
          <w:rFonts w:ascii="Georgia" w:hAnsi="Georgia" w:cs="Times New Roman"/>
          <w:sz w:val="24"/>
          <w:szCs w:val="24"/>
        </w:rPr>
        <w:t xml:space="preserve">Wykazy ilustracji, tabel, itp. (z podaniem źródeł) </w:t>
      </w:r>
    </w:p>
    <w:p w14:paraId="10AD87F2" w14:textId="6329F46D" w:rsidR="0049147E" w:rsidRPr="0049147E" w:rsidRDefault="007C1E09" w:rsidP="002C3EBF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Objętość pracy: 40 000- 60 000 znaków ze spacjami</w:t>
      </w:r>
      <w:r w:rsidR="0049147E" w:rsidRPr="0049147E">
        <w:rPr>
          <w:rFonts w:ascii="Georgia" w:hAnsi="Georgia" w:cs="Times New Roman"/>
          <w:sz w:val="24"/>
          <w:szCs w:val="24"/>
        </w:rPr>
        <w:br/>
        <w:t>    </w:t>
      </w:r>
    </w:p>
    <w:p w14:paraId="33660439" w14:textId="5404CA0D" w:rsidR="006373DA" w:rsidRDefault="004B4536" w:rsidP="0049147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Wymogi edytorskie</w:t>
      </w:r>
      <w:r w:rsidR="006373D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 </w:t>
      </w:r>
    </w:p>
    <w:p w14:paraId="0A4F53F8" w14:textId="01102EDB" w:rsidR="0049147E" w:rsidRPr="006373DA" w:rsidRDefault="0049147E" w:rsidP="006373DA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373DA">
        <w:rPr>
          <w:rFonts w:ascii="Georgia" w:eastAsia="Times New Roman" w:hAnsi="Georgia" w:cs="Times New Roman"/>
          <w:sz w:val="24"/>
          <w:szCs w:val="24"/>
          <w:lang w:eastAsia="pl-PL"/>
        </w:rPr>
        <w:t>plik tekstowy Word</w:t>
      </w:r>
    </w:p>
    <w:p w14:paraId="20550339" w14:textId="6B4D9594" w:rsidR="0049147E" w:rsidRPr="006373DA" w:rsidRDefault="0049147E" w:rsidP="006373DA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373DA">
        <w:rPr>
          <w:rFonts w:ascii="Georgia" w:eastAsia="Times New Roman" w:hAnsi="Georgia" w:cs="Times New Roman"/>
          <w:sz w:val="24"/>
          <w:szCs w:val="24"/>
          <w:lang w:eastAsia="pl-PL"/>
        </w:rPr>
        <w:t>czcionka 12 punktów Times New Roman</w:t>
      </w:r>
    </w:p>
    <w:p w14:paraId="78696909" w14:textId="28ABFD66" w:rsidR="0049147E" w:rsidRPr="006373DA" w:rsidRDefault="0049147E" w:rsidP="006373DA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373DA">
        <w:rPr>
          <w:rFonts w:ascii="Georgia" w:eastAsia="Times New Roman" w:hAnsi="Georgia" w:cs="Times New Roman"/>
          <w:sz w:val="24"/>
          <w:szCs w:val="24"/>
          <w:lang w:eastAsia="pl-PL"/>
        </w:rPr>
        <w:t>w pracach zbiorowych artykuły o ujednoliconym zapisie tytułów, przypisów, bibliografii, cytatów</w:t>
      </w:r>
    </w:p>
    <w:p w14:paraId="223D89D7" w14:textId="77777777" w:rsidR="006373DA" w:rsidRDefault="0049147E" w:rsidP="0049147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373DA">
        <w:rPr>
          <w:rFonts w:ascii="Georgia" w:eastAsia="Times New Roman" w:hAnsi="Georgia" w:cs="Times New Roman"/>
          <w:sz w:val="24"/>
          <w:szCs w:val="24"/>
          <w:lang w:eastAsia="pl-PL"/>
        </w:rPr>
        <w:t>interlinia 1,5 wiersza</w:t>
      </w:r>
    </w:p>
    <w:p w14:paraId="747178FA" w14:textId="77777777" w:rsidR="006373DA" w:rsidRDefault="0049147E" w:rsidP="0049147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373DA">
        <w:rPr>
          <w:rFonts w:ascii="Georgia" w:eastAsia="Times New Roman" w:hAnsi="Georgia" w:cs="Times New Roman"/>
          <w:sz w:val="24"/>
          <w:szCs w:val="24"/>
          <w:lang w:eastAsia="pl-PL"/>
        </w:rPr>
        <w:t>lewy margines 3 cm, pozostałe ok. 2,5 cm</w:t>
      </w:r>
    </w:p>
    <w:p w14:paraId="7956B8BE" w14:textId="77777777" w:rsidR="006373DA" w:rsidRDefault="0049147E" w:rsidP="0049147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373DA">
        <w:rPr>
          <w:rFonts w:ascii="Georgia" w:eastAsia="Times New Roman" w:hAnsi="Georgia" w:cs="Times New Roman"/>
          <w:sz w:val="24"/>
          <w:szCs w:val="24"/>
          <w:lang w:eastAsia="pl-PL"/>
        </w:rPr>
        <w:t>druk jednostronny</w:t>
      </w:r>
    </w:p>
    <w:p w14:paraId="5B6950AA" w14:textId="77777777" w:rsidR="006373DA" w:rsidRDefault="0049147E" w:rsidP="0049147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373DA">
        <w:rPr>
          <w:rFonts w:ascii="Georgia" w:eastAsia="Times New Roman" w:hAnsi="Georgia" w:cs="Times New Roman"/>
          <w:sz w:val="24"/>
          <w:szCs w:val="24"/>
          <w:lang w:eastAsia="pl-PL"/>
        </w:rPr>
        <w:t>przypisy tekstowe i bibliograficzne – czcionka 10 punktów z odnośnikami w indeksie górnym</w:t>
      </w:r>
    </w:p>
    <w:p w14:paraId="69CE51D0" w14:textId="72485DD3" w:rsidR="0049147E" w:rsidRDefault="0049147E" w:rsidP="0049147E">
      <w:pPr>
        <w:pStyle w:val="Akapitzlist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373DA">
        <w:rPr>
          <w:rFonts w:ascii="Georgia" w:eastAsia="Times New Roman" w:hAnsi="Georgia" w:cs="Times New Roman"/>
          <w:sz w:val="24"/>
          <w:szCs w:val="24"/>
          <w:lang w:eastAsia="pl-PL"/>
        </w:rPr>
        <w:t>ujednolicona i ciągła numeracja stron (paginacja)</w:t>
      </w:r>
    </w:p>
    <w:p w14:paraId="5D446036" w14:textId="12CBCFCA" w:rsidR="006373DA" w:rsidRDefault="006373DA" w:rsidP="006373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2FEF215F" w14:textId="646F15B3" w:rsidR="006373DA" w:rsidRDefault="006373DA" w:rsidP="006373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Student wysyła</w:t>
      </w:r>
      <w:r w:rsidR="004B453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ostateczną wersję pracy do Promotora oraz Recenzenta (pdf).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590D6C59" w14:textId="3B6E3B04" w:rsidR="006373DA" w:rsidRDefault="006373DA" w:rsidP="006373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Student wysyła</w:t>
      </w:r>
      <w:r w:rsidR="004B453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równocześnie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ostateczną wersj</w:t>
      </w:r>
      <w:r w:rsidR="007C1E09">
        <w:rPr>
          <w:rFonts w:ascii="Georgia" w:eastAsia="Times New Roman" w:hAnsi="Georgia" w:cs="Times New Roman"/>
          <w:sz w:val="24"/>
          <w:szCs w:val="24"/>
          <w:lang w:eastAsia="pl-PL"/>
        </w:rPr>
        <w:t>ę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pracy w</w:t>
      </w:r>
      <w:r w:rsidR="007C1E09">
        <w:rPr>
          <w:rFonts w:ascii="Georgia" w:eastAsia="Times New Roman" w:hAnsi="Georgia" w:cs="Times New Roman"/>
          <w:sz w:val="24"/>
          <w:szCs w:val="24"/>
          <w:lang w:eastAsia="pl-PL"/>
        </w:rPr>
        <w:t>ydrukowaną dwustronnie do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sekretariatu Instytutu Studiów </w:t>
      </w:r>
      <w:r w:rsidR="007C1E09">
        <w:rPr>
          <w:rFonts w:ascii="Georgia" w:eastAsia="Times New Roman" w:hAnsi="Georgia" w:cs="Times New Roman"/>
          <w:sz w:val="24"/>
          <w:szCs w:val="24"/>
          <w:lang w:eastAsia="pl-PL"/>
        </w:rPr>
        <w:t>Międzykulturowych</w:t>
      </w:r>
      <w:r w:rsidR="004B4536">
        <w:rPr>
          <w:rFonts w:ascii="Georgia" w:eastAsia="Times New Roman" w:hAnsi="Georgia" w:cs="Times New Roman"/>
          <w:sz w:val="24"/>
          <w:szCs w:val="24"/>
          <w:lang w:eastAsia="pl-PL"/>
        </w:rPr>
        <w:t>,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4B4536">
        <w:rPr>
          <w:rFonts w:ascii="Georgia" w:eastAsia="Times New Roman" w:hAnsi="Georgia" w:cs="Times New Roman"/>
          <w:sz w:val="24"/>
          <w:szCs w:val="24"/>
          <w:lang w:eastAsia="pl-PL"/>
        </w:rPr>
        <w:t>do pan</w:t>
      </w:r>
      <w:r w:rsidR="007C1E09">
        <w:rPr>
          <w:rFonts w:ascii="Georgia" w:eastAsia="Times New Roman" w:hAnsi="Georgia" w:cs="Times New Roman"/>
          <w:sz w:val="24"/>
          <w:szCs w:val="24"/>
          <w:lang w:eastAsia="pl-PL"/>
        </w:rPr>
        <w:t>a Grzegorza Wójtowicza</w:t>
      </w:r>
      <w:r w:rsidR="00AC38B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celach archiwizacji</w:t>
      </w:r>
      <w:r w:rsidR="004B453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</w:t>
      </w:r>
    </w:p>
    <w:p w14:paraId="72CE41D3" w14:textId="77777777" w:rsidR="004B4536" w:rsidRDefault="004B4536" w:rsidP="006373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2C1D1A74" w14:textId="1EF0AFFB" w:rsidR="0049147E" w:rsidRDefault="004B4536" w:rsidP="004B453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Praca dyplomowa, niezależnie od jej formatu, ma charakter całkowicie autorski. </w:t>
      </w:r>
      <w:r w:rsidR="0049147E" w:rsidRPr="0049147E">
        <w:rPr>
          <w:rFonts w:ascii="Georgia" w:eastAsia="Times New Roman" w:hAnsi="Georgia" w:cs="Times New Roman"/>
          <w:sz w:val="24"/>
          <w:szCs w:val="24"/>
          <w:lang w:eastAsia="pl-PL"/>
        </w:rPr>
        <w:t>Wszystkie fragmenty tekstów, ilustracji, ryciny, schematy, tabele itp., pochodzące z innych dzieł są chronione prawem autorskim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i powinny być odpowiednio odznaczone w tekście</w:t>
      </w:r>
      <w:r w:rsidR="0049147E" w:rsidRPr="0049147E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14:paraId="67759EE0" w14:textId="77777777" w:rsidR="0025146A" w:rsidRPr="0049147E" w:rsidRDefault="0025146A" w:rsidP="006373DA">
      <w:pPr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11BB89BA" w14:textId="77777777" w:rsidR="0049147E" w:rsidRPr="0049147E" w:rsidRDefault="0049147E" w:rsidP="0049147E">
      <w:pPr>
        <w:rPr>
          <w:rFonts w:ascii="Georgia" w:hAnsi="Georgia" w:cs="Times New Roman"/>
          <w:sz w:val="24"/>
          <w:szCs w:val="24"/>
        </w:rPr>
      </w:pPr>
    </w:p>
    <w:p w14:paraId="5AC7FC20" w14:textId="77777777" w:rsidR="0049147E" w:rsidRPr="0049147E" w:rsidRDefault="0049147E">
      <w:pPr>
        <w:rPr>
          <w:rFonts w:ascii="Georgia" w:hAnsi="Georgia" w:cs="Times New Roman"/>
          <w:sz w:val="24"/>
          <w:szCs w:val="24"/>
        </w:rPr>
      </w:pPr>
    </w:p>
    <w:sectPr w:rsidR="0049147E" w:rsidRPr="0049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EDE"/>
    <w:multiLevelType w:val="hybridMultilevel"/>
    <w:tmpl w:val="B79A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2A8"/>
    <w:multiLevelType w:val="hybridMultilevel"/>
    <w:tmpl w:val="EC6E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1539D"/>
    <w:multiLevelType w:val="hybridMultilevel"/>
    <w:tmpl w:val="5692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8001">
    <w:abstractNumId w:val="1"/>
  </w:num>
  <w:num w:numId="2" w16cid:durableId="1852449545">
    <w:abstractNumId w:val="2"/>
  </w:num>
  <w:num w:numId="3" w16cid:durableId="104864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0F"/>
    <w:rsid w:val="0007600F"/>
    <w:rsid w:val="0025146A"/>
    <w:rsid w:val="0049147E"/>
    <w:rsid w:val="004B4536"/>
    <w:rsid w:val="006373DA"/>
    <w:rsid w:val="007C1E09"/>
    <w:rsid w:val="00AC38BE"/>
    <w:rsid w:val="00F12D1C"/>
    <w:rsid w:val="00FA04C0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D82C"/>
  <w15:chartTrackingRefBased/>
  <w15:docId w15:val="{0694C5F0-62FA-4D12-A0F0-E44C5A7B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147E"/>
    <w:rPr>
      <w:b/>
      <w:bCs/>
    </w:rPr>
  </w:style>
  <w:style w:type="paragraph" w:styleId="Akapitzlist">
    <w:name w:val="List Paragraph"/>
    <w:basedOn w:val="Normalny"/>
    <w:uiPriority w:val="34"/>
    <w:qFormat/>
    <w:rsid w:val="0049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Gierat-Bieroń</dc:creator>
  <cp:keywords/>
  <dc:description/>
  <cp:lastModifiedBy>Bożena Gierat-Bieroń</cp:lastModifiedBy>
  <cp:revision>3</cp:revision>
  <dcterms:created xsi:type="dcterms:W3CDTF">2024-02-22T13:06:00Z</dcterms:created>
  <dcterms:modified xsi:type="dcterms:W3CDTF">2024-02-22T14:48:00Z</dcterms:modified>
</cp:coreProperties>
</file>